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道可道，非常道；名可名，非常名。无，名天地之始；有，名万物之母。故常无，欲以观其妙；常有，欲以观其徼</w:t>
      </w:r>
      <w:r>
        <w:rPr>
          <w:rFonts w:hint="eastAsia"/>
        </w:rPr>
        <w:t>(jiao:</w:t>
      </w:r>
      <w:r>
        <w:rPr>
          <w:rFonts w:hint="eastAsia"/>
        </w:rPr>
        <w:t>四声</w:t>
      </w:r>
      <w:r>
        <w:rPr>
          <w:rFonts w:hint="eastAsia"/>
        </w:rPr>
        <w:t>)</w:t>
      </w:r>
      <w:r>
        <w:rPr>
          <w:rFonts w:hint="eastAsia"/>
        </w:rPr>
        <w:t>。此两者，同出而异名，同谓之玄。玄之又玄，众妙之门。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天下皆知美之为美，斯恶已；皆知善之为善，斯不善已。有无相生，难易相成，长短相形，高下相盈，音声相和，前后相随，恒也。是以圣人处无为之事，行不言之教；万物作而弗始，生而弗有，为而弗恃（</w:t>
      </w:r>
      <w:r>
        <w:rPr>
          <w:rFonts w:hint="eastAsia"/>
        </w:rPr>
        <w:t>shi</w:t>
      </w:r>
      <w:r>
        <w:rPr>
          <w:rFonts w:hint="eastAsia"/>
        </w:rPr>
        <w:t>：四声）</w:t>
      </w:r>
      <w:r>
        <w:rPr>
          <w:rFonts w:hint="eastAsia"/>
        </w:rPr>
        <w:t>,</w:t>
      </w:r>
      <w:r>
        <w:rPr>
          <w:rFonts w:hint="eastAsia"/>
        </w:rPr>
        <w:t>功成而弗居。夫唯弗居，是以不去。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不尚贤，使民不争。不贵难得之货，使民不为盗；不见可欲，使民心不乱。是以圣人之治，虚其心，实其腹，弱其志，强其骨。常使民无知无欲，使夫智者不敢为也。为无为，则无不治。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道冲，而用之或不盈。渊兮，似万物之宗；挫其锐，解其纷，和其光，同其尘，湛兮，似或存。吾不知谁之子，象帝之先。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天地不仁，以万物为刍（</w:t>
      </w:r>
      <w:r>
        <w:rPr>
          <w:rFonts w:hint="eastAsia"/>
        </w:rPr>
        <w:t>chu</w:t>
      </w:r>
      <w:r>
        <w:rPr>
          <w:rFonts w:hint="eastAsia"/>
        </w:rPr>
        <w:t>：二声）狗。圣人不仁，以百姓为刍狗。天地之间，其犹橐（</w:t>
      </w:r>
      <w:r>
        <w:rPr>
          <w:rFonts w:hint="eastAsia"/>
        </w:rPr>
        <w:t>tuo</w:t>
      </w:r>
      <w:r>
        <w:rPr>
          <w:rFonts w:hint="eastAsia"/>
        </w:rPr>
        <w:t>：二声）龠（</w:t>
      </w:r>
      <w:r>
        <w:rPr>
          <w:rFonts w:hint="eastAsia"/>
        </w:rPr>
        <w:t>yue</w:t>
      </w:r>
      <w:r>
        <w:rPr>
          <w:rFonts w:hint="eastAsia"/>
        </w:rPr>
        <w:t>：四声）乎？虚而不屈，动而愈出。多言数穷，不如守中。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谷神不死，是谓玄牝（</w:t>
      </w:r>
      <w:r>
        <w:rPr>
          <w:rFonts w:hint="eastAsia"/>
        </w:rPr>
        <w:t>pin</w:t>
      </w:r>
      <w:r>
        <w:rPr>
          <w:rFonts w:hint="eastAsia"/>
        </w:rPr>
        <w:t>：四声）。玄牝之门，是谓天地根。绵绵若存，用之不勤。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天长地久。天地所以能长且久者，以其不自生，故能长生。是以圣人后其身而身先，外其身而身存。非以其无私邪！故能成其私。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上善若水。水善利万物而不争，处众人之所恶，故几</w:t>
      </w:r>
      <w:r w:rsidR="00C87B6F">
        <w:rPr>
          <w:rFonts w:hint="eastAsia"/>
        </w:rPr>
        <w:t>(ji:</w:t>
      </w:r>
      <w:r w:rsidR="00C87B6F">
        <w:rPr>
          <w:rFonts w:hint="eastAsia"/>
        </w:rPr>
        <w:t>一声</w:t>
      </w:r>
      <w:r w:rsidR="00C87B6F">
        <w:rPr>
          <w:rFonts w:hint="eastAsia"/>
        </w:rPr>
        <w:t>)</w:t>
      </w:r>
      <w:r>
        <w:rPr>
          <w:rFonts w:hint="eastAsia"/>
        </w:rPr>
        <w:t>于道。居善地，心善渊，与善仁，言善信，正善治，事善能，动善时。夫唯不争，故无尤。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持而盈之，不如其已；揣而锐之，不可长保。金玉满堂，莫之能守；富贵而骄，自遗其咎</w:t>
      </w:r>
      <w:r w:rsidR="006A4FC4">
        <w:rPr>
          <w:rFonts w:hint="eastAsia"/>
        </w:rPr>
        <w:t>(jiu:</w:t>
      </w:r>
      <w:r w:rsidR="006A4FC4">
        <w:rPr>
          <w:rFonts w:hint="eastAsia"/>
        </w:rPr>
        <w:t>四声</w:t>
      </w:r>
      <w:r w:rsidR="006A4FC4">
        <w:rPr>
          <w:rFonts w:hint="eastAsia"/>
        </w:rPr>
        <w:t>)</w:t>
      </w:r>
      <w:r>
        <w:rPr>
          <w:rFonts w:hint="eastAsia"/>
        </w:rPr>
        <w:t>。功遂身退，天之道也。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载营魄抱一，能无离乎？专气致柔，能如婴儿乎？涤除玄鉴，能无疵（</w:t>
      </w:r>
      <w:r>
        <w:rPr>
          <w:rFonts w:hint="eastAsia"/>
        </w:rPr>
        <w:t>ci</w:t>
      </w:r>
      <w:r>
        <w:rPr>
          <w:rFonts w:hint="eastAsia"/>
        </w:rPr>
        <w:t>：一声）乎？爱民治国，能无为乎？天门开阖（</w:t>
      </w:r>
      <w:r>
        <w:rPr>
          <w:rFonts w:hint="eastAsia"/>
        </w:rPr>
        <w:t>he</w:t>
      </w:r>
      <w:r>
        <w:rPr>
          <w:rFonts w:hint="eastAsia"/>
        </w:rPr>
        <w:t>：二声），能为雌乎？明白四达，能无知乎？生之畜之。生而不有，为而不恃，长丽不宰，是谓“玄德”。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三十辐，共一毂（</w:t>
      </w:r>
      <w:r>
        <w:rPr>
          <w:rFonts w:hint="eastAsia"/>
        </w:rPr>
        <w:t>gu</w:t>
      </w:r>
      <w:r>
        <w:rPr>
          <w:rFonts w:hint="eastAsia"/>
        </w:rPr>
        <w:t>：三声），当其无，有车之用。埏（</w:t>
      </w:r>
      <w:r>
        <w:rPr>
          <w:rFonts w:hint="eastAsia"/>
        </w:rPr>
        <w:t>yan:</w:t>
      </w:r>
      <w:r>
        <w:rPr>
          <w:rFonts w:hint="eastAsia"/>
        </w:rPr>
        <w:t>二声）埴（</w:t>
      </w:r>
      <w:r>
        <w:rPr>
          <w:rFonts w:hint="eastAsia"/>
        </w:rPr>
        <w:t>zhi:</w:t>
      </w:r>
      <w:r>
        <w:rPr>
          <w:rFonts w:hint="eastAsia"/>
        </w:rPr>
        <w:t>二声）以为器，当其无，有器之用。凿户牖（</w:t>
      </w:r>
      <w:r>
        <w:rPr>
          <w:rFonts w:hint="eastAsia"/>
        </w:rPr>
        <w:t>you</w:t>
      </w:r>
      <w:r>
        <w:rPr>
          <w:rFonts w:hint="eastAsia"/>
        </w:rPr>
        <w:t>：三声）以为室，当其无，有室之用。故有之以为利，无之以为用。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五色令人目盲，五音令人耳聋，五味令人口爽，驰骋畋猎，令人心发狂，难得之货，令人行妨。是以圣人为腹不为目，故去彼取此。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宠辱若惊，贵大患若身。何谓宠辱若惊？宠为下，得之若惊，失之若惊，是谓宠辱若惊。何谓贵大患若身？吾所以有大患者，为吾有身，及吾无身，吾有何患。故贵以身为天下，若可寄天下。爱以身为天下，若可托天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视之不见，名曰夷；听之不闻，名曰希；搏之不得，名日微。此三者不可致诘（</w:t>
      </w:r>
      <w:r>
        <w:rPr>
          <w:rFonts w:hint="eastAsia"/>
        </w:rPr>
        <w:t>jie:</w:t>
      </w:r>
      <w:r>
        <w:rPr>
          <w:rFonts w:hint="eastAsia"/>
        </w:rPr>
        <w:t>二声），故混而为一。其上不皦（</w:t>
      </w:r>
      <w:r>
        <w:rPr>
          <w:rFonts w:hint="eastAsia"/>
        </w:rPr>
        <w:t>jiao:</w:t>
      </w:r>
      <w:r>
        <w:rPr>
          <w:rFonts w:hint="eastAsia"/>
        </w:rPr>
        <w:t>三声）？其下不昧（</w:t>
      </w:r>
      <w:r>
        <w:rPr>
          <w:rFonts w:hint="eastAsia"/>
        </w:rPr>
        <w:t>mei:</w:t>
      </w:r>
      <w:r>
        <w:rPr>
          <w:rFonts w:hint="eastAsia"/>
        </w:rPr>
        <w:t>四声），绳（</w:t>
      </w:r>
      <w:r>
        <w:rPr>
          <w:rFonts w:hint="eastAsia"/>
        </w:rPr>
        <w:t>min:</w:t>
      </w:r>
      <w:r>
        <w:rPr>
          <w:rFonts w:hint="eastAsia"/>
        </w:rPr>
        <w:t>三声）绳兮不可名，复归于无物。是谓无状之状，无物之象，是谓惚恍。迎之不见其首，随之不见其后。执古之道，以御今之有。能知古始，是谓道纪。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古之善为士者，微妙玄通，深不可识。夫唯不可识，故强为之容；豫兮若冬涉川；犹兮若畏四邻；俨兮其若客；涣兮其若凌释；敦兮其若朴；旷兮其若谷；混兮其若浊；澹兮其若海；飂兮若无止。孰能浊以静之徐清。孰能安以动之徐生。保此道者，不欲盈。夫唯不盈，故能蔽而新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致虚极，守静笃（</w:t>
      </w:r>
      <w:r>
        <w:rPr>
          <w:rFonts w:hint="eastAsia"/>
        </w:rPr>
        <w:t>du:</w:t>
      </w:r>
      <w:r>
        <w:rPr>
          <w:rFonts w:hint="eastAsia"/>
        </w:rPr>
        <w:t>三声）。万物并作，吾以观复。夫物芸芸，各复归其根。归根曰静，静曰复命。复命曰常，知常曰明。不知常，妄作凶。知常容，容乃公，公乃全，全乃天，天乃道，道乃久，没身不殆。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太上，下知有之；其次，亲而誉之。其次，畏之。其次，侮之。信不足焉，有不信焉。悠兮其贵言。功成事遂，百姓皆谓：我自然。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大道废，有仁义；慧智出，有大伪；六亲不和，有孝慈；国家昏乱，有忠臣。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绝圣弃智，民利百倍；绝仁弃义，民复孝慈；绝巧弃利，盗贼无有；此三者以为文不足。故令有所属，见素抱朴，少私寡欲，绝学无忧。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唯之与阿，相去几何？善之与恶，相去若何？人之所畏，不可不畏。荒兮，其未央哉！众人熙熙，如享太牢，如春登台。我独泊兮，其未兆；沌（</w:t>
      </w:r>
      <w:r>
        <w:rPr>
          <w:rFonts w:hint="eastAsia"/>
        </w:rPr>
        <w:t>dun:</w:t>
      </w:r>
      <w:r>
        <w:rPr>
          <w:rFonts w:hint="eastAsia"/>
        </w:rPr>
        <w:t>四声）沌兮，如婴儿之未孩；儽儽（</w:t>
      </w:r>
      <w:r>
        <w:rPr>
          <w:rFonts w:hint="eastAsia"/>
        </w:rPr>
        <w:t>lei:</w:t>
      </w:r>
      <w:r>
        <w:rPr>
          <w:rFonts w:hint="eastAsia"/>
        </w:rPr>
        <w:t>二声）兮，若无所归。众人皆有余，而我独若遗。我愚人之心也哉！俗人昭昭，我独昏昏。俗人察察，我独闷闷。澹（</w:t>
      </w:r>
      <w:r>
        <w:rPr>
          <w:rFonts w:hint="eastAsia"/>
        </w:rPr>
        <w:t>dan:</w:t>
      </w:r>
      <w:r>
        <w:rPr>
          <w:rFonts w:hint="eastAsia"/>
        </w:rPr>
        <w:t>四声）兮其若海</w:t>
      </w:r>
      <w:r>
        <w:rPr>
          <w:rFonts w:hint="eastAsia"/>
        </w:rPr>
        <w:t>?</w:t>
      </w:r>
      <w:r>
        <w:rPr>
          <w:rFonts w:hint="eastAsia"/>
        </w:rPr>
        <w:t>，飂</w:t>
      </w:r>
      <w:r>
        <w:rPr>
          <w:rFonts w:hint="eastAsia"/>
        </w:rPr>
        <w:t>(liao:</w:t>
      </w:r>
      <w:r>
        <w:rPr>
          <w:rFonts w:hint="eastAsia"/>
        </w:rPr>
        <w:t>二声</w:t>
      </w:r>
      <w:r>
        <w:rPr>
          <w:rFonts w:hint="eastAsia"/>
        </w:rPr>
        <w:t>)</w:t>
      </w:r>
      <w:r>
        <w:rPr>
          <w:rFonts w:hint="eastAsia"/>
        </w:rPr>
        <w:t>兮若无止。众人皆有以</w:t>
      </w:r>
      <w:r>
        <w:rPr>
          <w:rFonts w:hint="eastAsia"/>
        </w:rPr>
        <w:t>?</w:t>
      </w:r>
      <w:r>
        <w:rPr>
          <w:rFonts w:hint="eastAsia"/>
        </w:rPr>
        <w:t>，而我独顽且鄙。我独异于人，而贵食母。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孔德之容，惟道是从。道之为物，惟恍惟惚。惚兮恍兮，其中有象；恍兮惚兮，其中有物。窈兮冥（</w:t>
      </w:r>
      <w:r>
        <w:rPr>
          <w:rFonts w:hint="eastAsia"/>
        </w:rPr>
        <w:t>ming:</w:t>
      </w:r>
      <w:r>
        <w:rPr>
          <w:rFonts w:hint="eastAsia"/>
        </w:rPr>
        <w:t>二声）兮，其中有精；其精甚真。其中有信。自今及古，其名不去，以阅众甫。吾何以知众甫之状哉！以此。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曲则全，枉则直，洼则盈，敝则新，少则得，多则惑。是以圣人抱一为天下式。不自见，故明；不自是，故彰；不自伐，故有功；不自矜（</w:t>
      </w:r>
      <w:r>
        <w:rPr>
          <w:rFonts w:hint="eastAsia"/>
        </w:rPr>
        <w:t>jin:</w:t>
      </w:r>
      <w:r>
        <w:rPr>
          <w:rFonts w:hint="eastAsia"/>
        </w:rPr>
        <w:t>一声），故长。夫唯不争，故天下莫能与之争。古之所谓“曲则全”者，岂虚言哉！诚全而归之。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希言自然。故飘风不终朝，骤雨不终日。孰为此者？天地。天地尚不能久，而况于人乎？故从事于道者，同于道；德者，同于德；失者，同于失。同于道者，道亦乐得之；同于德者，德亦乐得之；同于失者，失亦乐得之。信不足焉，有不信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企者不立；跨者不行；自见者不明；自是者不彰；自伐者无功；自矜者不长。其在道也．曰：余食赘（</w:t>
      </w:r>
      <w:r>
        <w:rPr>
          <w:rFonts w:hint="eastAsia"/>
        </w:rPr>
        <w:t>zhui:</w:t>
      </w:r>
      <w:r>
        <w:rPr>
          <w:rFonts w:hint="eastAsia"/>
        </w:rPr>
        <w:t>四声）形。物或恶之，故有道者不处。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第二十五章：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有物混成，先天地生。寂兮寥兮，独立而不改，周行而不殆，可以为天地母。吾不知其名，强字之曰道，强为之名曰大。大曰逝，逝曰远，远曰反。故道大，天大，地大，人亦大。域中有四大，而人居其一焉。人法地，地法天，天法道，道法自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重为轻根，静为躁（</w:t>
      </w:r>
      <w:r>
        <w:rPr>
          <w:rFonts w:hint="eastAsia"/>
        </w:rPr>
        <w:t>zao:</w:t>
      </w:r>
      <w:r>
        <w:rPr>
          <w:rFonts w:hint="eastAsia"/>
        </w:rPr>
        <w:t>四声）君。是以君子终日行不离辎（</w:t>
      </w:r>
      <w:r>
        <w:rPr>
          <w:rFonts w:hint="eastAsia"/>
        </w:rPr>
        <w:t>zi:</w:t>
      </w:r>
      <w:r>
        <w:rPr>
          <w:rFonts w:hint="eastAsia"/>
        </w:rPr>
        <w:t>一声）重。虽有荣观，燕处超然。奈何万乘之主，而以身轻天下？轻则失根，躁则失君。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善行无辙迹；善言无瑕（</w:t>
      </w:r>
      <w:r>
        <w:rPr>
          <w:rFonts w:hint="eastAsia"/>
        </w:rPr>
        <w:t>xia:</w:t>
      </w:r>
      <w:r>
        <w:rPr>
          <w:rFonts w:hint="eastAsia"/>
        </w:rPr>
        <w:t>二声）谪（</w:t>
      </w:r>
      <w:r>
        <w:rPr>
          <w:rFonts w:hint="eastAsia"/>
        </w:rPr>
        <w:t>zhe:</w:t>
      </w:r>
      <w:r>
        <w:rPr>
          <w:rFonts w:hint="eastAsia"/>
        </w:rPr>
        <w:t>二声）；善数不用筹策；善闭无关楗（</w:t>
      </w:r>
      <w:r>
        <w:rPr>
          <w:rFonts w:hint="eastAsia"/>
        </w:rPr>
        <w:t>jian:</w:t>
      </w:r>
      <w:r>
        <w:rPr>
          <w:rFonts w:hint="eastAsia"/>
        </w:rPr>
        <w:t>四声）而不可开；善结无绳约而不可解。是以圣人常善救人，故无弃人；常善救物，故无弃物。是谓袭明。故善人者，不善人之师；不善人者，善人之资。不贵其师，不爱其资，虽智大迷，是谓要妙。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知其雄，守其雌，为天下谿（</w:t>
      </w:r>
      <w:r>
        <w:rPr>
          <w:rFonts w:hint="eastAsia"/>
        </w:rPr>
        <w:t>xi:</w:t>
      </w:r>
      <w:r>
        <w:rPr>
          <w:rFonts w:hint="eastAsia"/>
        </w:rPr>
        <w:t>一声）。为天下谿，常德不离，复归于婴儿。知其白，守其黑，为天下式。为天下式，常德不忒（</w:t>
      </w:r>
      <w:r>
        <w:rPr>
          <w:rFonts w:hint="eastAsia"/>
        </w:rPr>
        <w:t>te:</w:t>
      </w:r>
      <w:r>
        <w:rPr>
          <w:rFonts w:hint="eastAsia"/>
        </w:rPr>
        <w:t>四声），复归于无极。知其荣，守其辱，为天下谷。为天下谷，常德乃足，复归于朴。朴散则为器，圣人用之，则为官长，故大制不割。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将欲取天下而为之，吾见其不得已。天下神器，不可为也，不可执也。为者败之，执者失之。是以圣人无为，故无败；无执，故无失。夫物或行或随；或歔（</w:t>
      </w:r>
      <w:r>
        <w:rPr>
          <w:rFonts w:hint="eastAsia"/>
        </w:rPr>
        <w:t>xu:</w:t>
      </w:r>
      <w:r>
        <w:rPr>
          <w:rFonts w:hint="eastAsia"/>
        </w:rPr>
        <w:t>一声）或吹；或强或赢；或挫或隳（</w:t>
      </w:r>
      <w:r>
        <w:rPr>
          <w:rFonts w:hint="eastAsia"/>
        </w:rPr>
        <w:t>hui:</w:t>
      </w:r>
      <w:r>
        <w:rPr>
          <w:rFonts w:hint="eastAsia"/>
        </w:rPr>
        <w:t>一声）。是以圣人去甚，去奢，去泰。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以道佐人主者，不以兵强天下。其事好还。师之所处，荆棘生焉。大军之后，必有凶年。善有果而已，不敢以取强。果而勿矜，果而勿伐，果而勿骄，果而不得已，果而勿强。物壮则老，是谓不道，不道早已。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夫兵者，不祥之器，物或恶之，故有道者不处。君子居则贵左，用兵则贵右。兵者不祥之器，非君子之器，不得已而用之，恬淡为上。胜而不美，而美之者，是乐杀人。夫乐杀人者，则不可得志于天下矣。吉事尚左，凶事尚右。偏将军居左，上将军居右。言以丧礼处之。杀人之众，以悲哀泣之，战胜以丧礼处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道常无名、朴。虽小，天下莫能臣。侯王若能守之，万物将自宾。天地相合，以降甘露，民莫之令而自均。始制有名，名亦既有，夫亦将知止，知止可以不殆。譬道之在天下，犹川谷之于江海。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知人智者，自知者明。胜人者有力，自胜者强。知足者富，强行者有志。不失其所者久，死而不亡者寿。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第三十四章：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大道汜（</w:t>
      </w:r>
      <w:r>
        <w:rPr>
          <w:rFonts w:hint="eastAsia"/>
        </w:rPr>
        <w:t>fan:</w:t>
      </w:r>
      <w:r>
        <w:rPr>
          <w:rFonts w:hint="eastAsia"/>
        </w:rPr>
        <w:t>四声）兮，其可左右。万物恃之以生而不辞，功成而不有。衣养万物而不为主，常无欲，可名于小。万物归焉而不为主，可名为大。以其终不自为大，故能成其大。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执大象，天下往。往而不害安平太。乐与饵，过客止。道之出口，淡乎其无味，视之不足见，听之不足闻，用之不足既。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第三十六章：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将欲歙（</w:t>
      </w:r>
      <w:r>
        <w:rPr>
          <w:rFonts w:hint="eastAsia"/>
        </w:rPr>
        <w:t>xi:</w:t>
      </w:r>
      <w:r>
        <w:rPr>
          <w:rFonts w:hint="eastAsia"/>
        </w:rPr>
        <w:t>一声）之，必固张之；将欲弱之，必固强之；将欲废之，必固兴之；将欲取之，必固与之：是谓微明。柔弱胜刚强。鱼不可脱于渊，国之利器不可以示人。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道常无为而无不为。侯王若能守之，万物将自化。化而欲作，吾将镇之以无名之朴。镇之以无名之朴，夫将不欲。不欲以静，天下将自正。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上德不德，是以有德；下德不失德．是以无德。上德无为而无以为；下德无为而有以为。上仁为之而无以为；上义为之而有以为。上礼为之而莫之应，则攘（</w:t>
      </w:r>
      <w:r>
        <w:rPr>
          <w:rFonts w:hint="eastAsia"/>
        </w:rPr>
        <w:t>rang:</w:t>
      </w:r>
      <w:r>
        <w:rPr>
          <w:rFonts w:hint="eastAsia"/>
        </w:rPr>
        <w:t>三声）臂而扔之。故失道而后德，失德而后仁，失仁而后义，失义而后礼。夫礼者。忠信之薄，而乱之首。前识者，道之华，而愚之始是以大夫处其厚，不居其薄；处其实，不居其华。故去彼取此。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昔之得一者：天得一以清：地得一以宁；神得一以灵；谷得一以盈；万物得一以生；侯王得一以为天下正。其致之也，谓天无以清，将恐裂；地无以宁，将恐废；神无以灵，将恐歇；谷无以盈，将恐竭；万物无以生，将恐灭；侯王无以正，将恐蹶（</w:t>
      </w:r>
      <w:r>
        <w:rPr>
          <w:rFonts w:hint="eastAsia"/>
        </w:rPr>
        <w:t>jue:</w:t>
      </w:r>
      <w:r>
        <w:rPr>
          <w:rFonts w:hint="eastAsia"/>
        </w:rPr>
        <w:t>二声）。故贵以贱为本，高以下为基。是以侯王自称孤、寡、不榖（</w:t>
      </w:r>
      <w:r>
        <w:rPr>
          <w:rFonts w:hint="eastAsia"/>
        </w:rPr>
        <w:t>gu:</w:t>
      </w:r>
      <w:r>
        <w:rPr>
          <w:rFonts w:hint="eastAsia"/>
        </w:rPr>
        <w:t>三声）。此非以贱为本邪？非乎？故至誉无誉。是故不欲碌碌（</w:t>
      </w:r>
      <w:r>
        <w:rPr>
          <w:rFonts w:hint="eastAsia"/>
        </w:rPr>
        <w:t>lu:</w:t>
      </w:r>
      <w:r>
        <w:rPr>
          <w:rFonts w:hint="eastAsia"/>
        </w:rPr>
        <w:t>四声）如玉，珞珞（</w:t>
      </w:r>
      <w:r>
        <w:rPr>
          <w:rFonts w:hint="eastAsia"/>
        </w:rPr>
        <w:t>luo:</w:t>
      </w:r>
      <w:r>
        <w:rPr>
          <w:rFonts w:hint="eastAsia"/>
        </w:rPr>
        <w:t>四声）如石。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反者道之动。弱者道之用。天下万物生于有，有生于无。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上士闻道，勤而行之；中士闻道，若存若亡；下士闻道，大笑之。不笑不足以为道。故建言有之：明道若昧；进道若退；夷道若颣（</w:t>
      </w:r>
      <w:r>
        <w:rPr>
          <w:rFonts w:hint="eastAsia"/>
        </w:rPr>
        <w:t>lei:</w:t>
      </w:r>
      <w:r>
        <w:rPr>
          <w:rFonts w:hint="eastAsia"/>
        </w:rPr>
        <w:t>二声）；上德若谷；广德若不</w:t>
      </w:r>
      <w:r>
        <w:rPr>
          <w:rFonts w:hint="eastAsia"/>
        </w:rPr>
        <w:lastRenderedPageBreak/>
        <w:t>足；建德若偷；质真若渝（</w:t>
      </w:r>
      <w:r>
        <w:rPr>
          <w:rFonts w:hint="eastAsia"/>
        </w:rPr>
        <w:t>yu:</w:t>
      </w:r>
      <w:r>
        <w:rPr>
          <w:rFonts w:hint="eastAsia"/>
        </w:rPr>
        <w:t>二声）；大白若辱；方无隅；器晚成；大音希声；大象无形；道隐无名。夫唯道，善贷且成。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道生一一生二，二生三，三生万物。万物负阴而抱阳，冲气以为和。人之所恶，唯孤、寡、不榖，而王公以为称。故物或损之而益，或益之而损。人之所教，我亦教之，强梁者不得其死，吾将以为教父。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天下之至柔，驰骋天下之至坚。无有入无间，吾是以知无为之有益。不言之教，无为之益，天下希及之。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名与身孰亲？身与货孰多？得与亡孰病？甚爱必大费；多藏必厚亡。故知足不辱，知止不殆，可以长久。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大成若缺，其用不弊。大盈若冲，其用不穷。大直若屈，大巧若拙，大辩若讷。静胜躁，寒胜热。清静为天下正。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天下有道，却走马以粪。天下无道，戎马生于郊。罪莫大于可欲；祸莫大于不知足；咎（</w:t>
      </w:r>
      <w:r>
        <w:rPr>
          <w:rFonts w:hint="eastAsia"/>
        </w:rPr>
        <w:t>jiu:</w:t>
      </w:r>
      <w:r>
        <w:rPr>
          <w:rFonts w:hint="eastAsia"/>
        </w:rPr>
        <w:t>四声）莫大于欲得。故知足之足，常足矣。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不出户，知天下；不窥牖（</w:t>
      </w:r>
      <w:r>
        <w:rPr>
          <w:rFonts w:hint="eastAsia"/>
        </w:rPr>
        <w:t>you:</w:t>
      </w:r>
      <w:r>
        <w:rPr>
          <w:rFonts w:hint="eastAsia"/>
        </w:rPr>
        <w:t>三声），见天道。其出弥远，其知弥少。是以圣人不行而知，不见而明，不为而成。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第四十八章：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为学日益，为道日损。损之又损，以至于无为。无为而无不为。取天下常以无事，及其有事，不足以取天下。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圣人常无心，以百姓心为心。善者，吾善之；不善者，吾亦善之；德善。信者，吾信之；不信者，吾亦信之；德信。圣人在天下，歙歙（</w:t>
      </w:r>
      <w:r>
        <w:rPr>
          <w:rFonts w:hint="eastAsia"/>
        </w:rPr>
        <w:t>xi:</w:t>
      </w:r>
      <w:r>
        <w:rPr>
          <w:rFonts w:hint="eastAsia"/>
        </w:rPr>
        <w:t>一声）焉，为天下浑其心，百姓皆注其耳目，圣人皆孩之。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出生入死。生之徒，十有三；死之徒，十有三；人之生，动之于死地，亦十有三。夫何故？以其生生之厚。盖闻善摄生者，陆行不遇兕（</w:t>
      </w:r>
      <w:r>
        <w:rPr>
          <w:rFonts w:hint="eastAsia"/>
        </w:rPr>
        <w:t>si:</w:t>
      </w:r>
      <w:r>
        <w:rPr>
          <w:rFonts w:hint="eastAsia"/>
        </w:rPr>
        <w:t>四声）虎，入军不被甲兵；兕无所投其角，虎无所用其爪，兵无所容其刃。夫何故？以其无死地。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道生之，德畜之，物形之，势成之。是以万物莫不尊道而贵德。道之尊，德之贵，夫莫之命而常自然。故道生之，德畜之；长之育之；亭之毒之；养之覆之。生而不有，为而不恃，长而不宰。是谓玄德。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天下有始，以为天下母。既得其母，以知其子；既知其子，复守其母，没身不殆。塞其兑，闭其门，终身不勤。开其兑，济其事，终身不救。见小曰明，守柔曰强。用其光，复归其明，无遗身殃，是为袭常。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使我介然有知，行于大道，唯施是畏。大道甚夷，而人好径。朝甚除，田甚芜，仓甚虚；服文彩，带利剑，厌饮食，财货有余，是谓盗夸。非道也哉！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善建者不拔，善抱者不脱，子孙以祭祀不辍。修之于身，其德乃真；修之于家，其德乃余；修之于乡，其德乃长；修之于邦，其德乃丰；修之于天下，其德乃普。故以身观身，以家观家，以乡观乡，以邦观邦，以天下观天下。吾何以知天下之然哉？以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</w:t>
      </w:r>
      <w:r>
        <w:rPr>
          <w:rFonts w:hint="eastAsia"/>
        </w:rPr>
        <w:t>55</w:t>
      </w:r>
      <w:r>
        <w:rPr>
          <w:rFonts w:hint="eastAsia"/>
        </w:rPr>
        <w:t>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含德之厚，比于赤子。毒虫不螫，猛兽不据，攫（</w:t>
      </w:r>
      <w:r>
        <w:rPr>
          <w:rFonts w:hint="eastAsia"/>
        </w:rPr>
        <w:t>jue:</w:t>
      </w:r>
      <w:r>
        <w:rPr>
          <w:rFonts w:hint="eastAsia"/>
        </w:rPr>
        <w:t>二声）鸟不搏。骨弱筋柔而握固，未知牝（</w:t>
      </w:r>
      <w:r>
        <w:rPr>
          <w:rFonts w:hint="eastAsia"/>
        </w:rPr>
        <w:t>pin:</w:t>
      </w:r>
      <w:r>
        <w:rPr>
          <w:rFonts w:hint="eastAsia"/>
        </w:rPr>
        <w:t>四声）牡之合而睃（</w:t>
      </w:r>
      <w:r>
        <w:rPr>
          <w:rFonts w:hint="eastAsia"/>
        </w:rPr>
        <w:t>zui:</w:t>
      </w:r>
      <w:r>
        <w:rPr>
          <w:rFonts w:hint="eastAsia"/>
        </w:rPr>
        <w:t>一声）作，精之至也。终日号而不嗄（</w:t>
      </w:r>
      <w:r>
        <w:rPr>
          <w:rFonts w:hint="eastAsia"/>
        </w:rPr>
        <w:t>sha:</w:t>
      </w:r>
      <w:r>
        <w:rPr>
          <w:rFonts w:hint="eastAsia"/>
        </w:rPr>
        <w:t>四声），和之至也。知和曰常，知常曰明，益生曰祥，心使气曰强。物壮则老，谓之不道，不道早已。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知者不言，言者不知。塞其兑，闭其门；挫其锐，解其纷，和其光，同其尘，是谓玄同。故不可得而亲，不可得而疏；不可得而利，不可得而害；不可得而贵，不可得而贱。故为天下贵。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其政闷闷，其民淳淳；其政察察，其民缺缺。祸兮，福之所倚；福兮，祸之所伏。孰知其极？其无正也。正复为奇，善复为妖。人之迷，其日固久。是以圣人方而不割，廉而不刿（</w:t>
      </w:r>
      <w:r>
        <w:rPr>
          <w:rFonts w:hint="eastAsia"/>
        </w:rPr>
        <w:t>gui:</w:t>
      </w:r>
      <w:r>
        <w:rPr>
          <w:rFonts w:hint="eastAsia"/>
        </w:rPr>
        <w:t>四声），直而不肆，光而不耀（</w:t>
      </w:r>
      <w:r>
        <w:rPr>
          <w:rFonts w:hint="eastAsia"/>
        </w:rPr>
        <w:t>yao:</w:t>
      </w:r>
      <w:r>
        <w:rPr>
          <w:rFonts w:hint="eastAsia"/>
        </w:rPr>
        <w:t>四声）。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治人事天，莫若啬（</w:t>
      </w:r>
      <w:r>
        <w:rPr>
          <w:rFonts w:hint="eastAsia"/>
        </w:rPr>
        <w:t>se:</w:t>
      </w:r>
      <w:r>
        <w:rPr>
          <w:rFonts w:hint="eastAsia"/>
        </w:rPr>
        <w:t>四声）。夫唯啬，是谓早服；早服谓之重积德；重积德则无不克；无不克则莫之其极；莫之其极，可以有国。有国之母，可以长久。是谓深根固柢（</w:t>
      </w:r>
      <w:r>
        <w:rPr>
          <w:rFonts w:hint="eastAsia"/>
        </w:rPr>
        <w:t>di:</w:t>
      </w:r>
      <w:r>
        <w:rPr>
          <w:rFonts w:hint="eastAsia"/>
        </w:rPr>
        <w:t>三声），长生久视之道。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治大国，若烹小鲜。以道莅（</w:t>
      </w:r>
      <w:r>
        <w:rPr>
          <w:rFonts w:hint="eastAsia"/>
        </w:rPr>
        <w:t>li:</w:t>
      </w:r>
      <w:r>
        <w:rPr>
          <w:rFonts w:hint="eastAsia"/>
        </w:rPr>
        <w:t>四声）天下，其鬼不神；非其鬼不神，其神不伤人；非其神不伤人，圣人亦不伤人。夫两不相伤，故德交归焉。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大邦者下流，天下之牝（</w:t>
      </w:r>
      <w:r>
        <w:rPr>
          <w:rFonts w:hint="eastAsia"/>
        </w:rPr>
        <w:t>pin:</w:t>
      </w:r>
      <w:r>
        <w:rPr>
          <w:rFonts w:hint="eastAsia"/>
        </w:rPr>
        <w:t>四声），天下之交也。牝恒以静胜牡（</w:t>
      </w:r>
      <w:r>
        <w:rPr>
          <w:rFonts w:hint="eastAsia"/>
        </w:rPr>
        <w:t>mu:</w:t>
      </w:r>
      <w:r>
        <w:rPr>
          <w:rFonts w:hint="eastAsia"/>
        </w:rPr>
        <w:t>三声），以静为下。故大邦以下小邦，则取小邦；小邦以下大邦，则取大邦。故或下以取，或下而取。大邦不过欲兼畜人，小邦不过欲入事人。夫两者各得其欲，大者宜为下。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者万物之奥。善人之宝，不善人之所保。美言可以市尊，美行可以加人。人之不善，何弃之有？故立天子，置三公。虽有拱璧以先驷马，不如坐进此道。古之所以贵此道者何？不曰：求以得，有罪以免邪？故为天下贵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为无为，事无事，味无味。大小多少，报怨以德。图难于其易，为大于其细；天下难事，必作于易；天下大事，必作于细。是以圣人终不为大，故能成其大。夫轻诺必寡信，多易必多难。是以圣人犹难之，故终无难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其安易持，其未兆易谋。其脆易泮，其微易散。为之于未有，治之于未乱。合抱之木，生于毫末；九层之台，起于累土；千里之行，始于足下。为者败之，执者失之。是以圣人无为故无败，无执故无失。民之从事，常于几成而败之。慎终如始，则无败事。是以圣人欲不欲，不贵难得之货；学不学，复众人之所过，以辅万物之自然而敢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第六十五章：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古之善为道者，非以明民，将以愚之。民之难治，以其智多。故以智治国，国之贼；不以智治国，国之福。知此两者亦稽式。常知稽式，是谓玄德。玄德深矣，远矣，与物反矣，然后乃至大顺。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江海之所以能为百谷王者，以其善下之，故能为百谷王。是以圣人欲上民，必以言下之；欲先民，必以身后之。是以圣人处上而民不重，处前而民不害。是以天下乐推而不厌。以其不争，故天下莫能与之争。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皆谓我道大，似不肖。夫唯大，故似不肖。若肖，久矣其细也夫！我有三宝，持而保之：一曰慈，二曰俭，三曰不敢为天下先。慈故能勇；俭故能广；不敢为天下先，故能成器长。今舍慈且勇，舍俭且广，舍后且先，死矣！夫慈，以战则胜，以守则固，天将救之，以慈卫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善为士者，不武；善战者，不怒；善胜敌者，不与；善用人者，为之下。是谓不争之德，是谓用人之力，是谓配天古之极。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用兵有言：“吾不敢为主，而为客；不敢进寸，而退尺。”是谓行无行，攘（</w:t>
      </w:r>
      <w:r>
        <w:rPr>
          <w:rFonts w:hint="eastAsia"/>
        </w:rPr>
        <w:t>rang:</w:t>
      </w:r>
      <w:r>
        <w:rPr>
          <w:rFonts w:hint="eastAsia"/>
        </w:rPr>
        <w:t>三声）无臂；扔无敌；执无兵。祸莫大于轻敌，轻敌几丧吾宝。故抗兵相若，哀者胜矣。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五言甚易知，甚易行。天下莫能知，莫能行。言有宗，事有君。夫唯无知，是以不我知。知我者希，则我者贵。是以圣人被褐而怀玉。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第七十一章：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知不知，尚矣；不知知，病也。圣人不病，以其病病，夫惟病病，是以不病。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民不畏威，则大威至。无狎（</w:t>
      </w:r>
      <w:r>
        <w:rPr>
          <w:rFonts w:hint="eastAsia"/>
        </w:rPr>
        <w:t>xia:</w:t>
      </w:r>
      <w:r>
        <w:rPr>
          <w:rFonts w:hint="eastAsia"/>
        </w:rPr>
        <w:t>二声）其所居，无厌其所生。夫唯不厌，是以不厌。是以圣人自知不自见，自爱不自贵。故去彼取此。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勇于敢则杀，勇于不敢则活。此两者，或利或害。天之所恶，孰知其故？是以圣人犹难之。天之道，不争而善胜，不言而善应，不召而自来，繟（</w:t>
      </w:r>
      <w:r>
        <w:rPr>
          <w:rFonts w:hint="eastAsia"/>
        </w:rPr>
        <w:t>chan:</w:t>
      </w:r>
      <w:r>
        <w:rPr>
          <w:rFonts w:hint="eastAsia"/>
        </w:rPr>
        <w:t>四声）然而善谋。天网恢恢，疏而不失。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民不畏死，奈何以死惧之？若使民常畏死，而为奇者，吾得执而杀之，孰敢？常有司杀者杀。夫代司杀者杀，是谓代大匠斫（</w:t>
      </w:r>
      <w:r>
        <w:rPr>
          <w:rFonts w:hint="eastAsia"/>
        </w:rPr>
        <w:t>zhuo:</w:t>
      </w:r>
      <w:r>
        <w:rPr>
          <w:rFonts w:hint="eastAsia"/>
        </w:rPr>
        <w:t>二声）。夫代大匠斫者，希有不伤其手矣。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民之饥，以其上食税之多，是以饥。民之难治，以其上之有为，是以难治。民之轻死，以其上求生之厚，是以轻死。夫唯无以生为者，是贤于贵生。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人之生也柔弱，其死也坚强。草木之生也柔脆，其死也枯犒。故坚强者死之徒，柔弱者生之徒。是以兵强则灭，木强则折。强大处下，柔弱处上。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天之道，其犹张弓与？高者抑之，下者举之；有余者损之，不足者补之。天之道，损有余而补不足。人之道，则不然，损不足以奉有余。孰能有余以奉天下？唯有道者。是以圣人为而不恃，功成而不处，其不欲见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天下莫柔弱于水，而攻坚强者莫之能胜，以其无以易之。弱之胜强，柔之胜刚，天下莫不知，莫能行。是以圣人云：受国之垢（</w:t>
      </w:r>
      <w:r>
        <w:rPr>
          <w:rFonts w:hint="eastAsia"/>
        </w:rPr>
        <w:t>gou:</w:t>
      </w:r>
      <w:r>
        <w:rPr>
          <w:rFonts w:hint="eastAsia"/>
        </w:rPr>
        <w:t>四声），是谓社稷主；受国不祥，是为天下王。正言若反。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和大怨，必有余怨，安可以为善？是以圣人执左契，而不责于人。有德司契，无德司彻。天道无亲．常与善人。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小国寡民。使有什伯之器而不用；使民重死而不远徙（</w:t>
      </w:r>
      <w:r>
        <w:rPr>
          <w:rFonts w:hint="eastAsia"/>
        </w:rPr>
        <w:t>xi:</w:t>
      </w:r>
      <w:r>
        <w:rPr>
          <w:rFonts w:hint="eastAsia"/>
        </w:rPr>
        <w:t>三声）。虽有舟舆</w:t>
      </w:r>
      <w:r>
        <w:rPr>
          <w:rFonts w:hint="eastAsia"/>
        </w:rPr>
        <w:t>(yu:</w:t>
      </w:r>
      <w:r>
        <w:rPr>
          <w:rFonts w:hint="eastAsia"/>
        </w:rPr>
        <w:t>二声</w:t>
      </w:r>
      <w:r>
        <w:rPr>
          <w:rFonts w:hint="eastAsia"/>
        </w:rPr>
        <w:t>)</w:t>
      </w:r>
      <w:r>
        <w:rPr>
          <w:rFonts w:hint="eastAsia"/>
        </w:rPr>
        <w:t>，无所乘之；虽有甲兵，无所陈之。使民复结绳而用之。甘其食，美其服，安其居，乐其俗。邻国相望，鸡犬之声相闻，民至老死，不相往来。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第八十一章：</w:t>
      </w:r>
    </w:p>
    <w:p w:rsidR="004358AB" w:rsidRDefault="00595E04" w:rsidP="00595E04">
      <w:pPr>
        <w:spacing w:line="220" w:lineRule="atLeast"/>
      </w:pPr>
      <w:r>
        <w:rPr>
          <w:rFonts w:hint="eastAsia"/>
        </w:rPr>
        <w:t xml:space="preserve">　　信言不美，美言不信。善者不辩，辩者不善。知者不博，博者不知。圣人不积，既以为人己愈有，既以与人己愈多。天之道，利而不害；人之道，为而不争。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2EE2"/>
    <w:rsid w:val="00323B43"/>
    <w:rsid w:val="003D37D8"/>
    <w:rsid w:val="00426133"/>
    <w:rsid w:val="004358AB"/>
    <w:rsid w:val="00595E04"/>
    <w:rsid w:val="005E7C91"/>
    <w:rsid w:val="006A4FC4"/>
    <w:rsid w:val="00725C08"/>
    <w:rsid w:val="008B7726"/>
    <w:rsid w:val="009F34BB"/>
    <w:rsid w:val="00B96261"/>
    <w:rsid w:val="00C87B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2017-08-14T02:48:00Z</dcterms:modified>
</cp:coreProperties>
</file>